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EB" w:rsidRPr="004B1FB5" w:rsidRDefault="000815EB" w:rsidP="000815EB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0815EB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B50C91" w:rsidRDefault="000815EB" w:rsidP="000815EB">
      <w:pPr>
        <w:spacing w:after="233"/>
        <w:jc w:val="center"/>
        <w:rPr>
          <w:rFonts w:ascii="Calibri" w:hAnsi="Calibri" w:cs="Calibri"/>
          <w:b/>
        </w:rPr>
      </w:pPr>
      <w:r w:rsidRPr="00E45A52">
        <w:rPr>
          <w:rFonts w:ascii="Calibri" w:hAnsi="Calibri" w:cs="Calibri"/>
          <w:b/>
        </w:rPr>
        <w:t>ANEXO I</w:t>
      </w:r>
      <w:r>
        <w:rPr>
          <w:rFonts w:ascii="Calibri" w:hAnsi="Calibri" w:cs="Calibri"/>
          <w:b/>
        </w:rPr>
        <w:t>V</w:t>
      </w:r>
      <w:r w:rsidR="00B50C91">
        <w:rPr>
          <w:rFonts w:ascii="Calibri" w:hAnsi="Calibri" w:cs="Calibri"/>
          <w:b/>
        </w:rPr>
        <w:t xml:space="preserve"> </w:t>
      </w:r>
    </w:p>
    <w:p w:rsidR="000815EB" w:rsidRPr="00E45A52" w:rsidRDefault="000815EB" w:rsidP="000815EB">
      <w:pPr>
        <w:spacing w:after="233"/>
        <w:jc w:val="center"/>
        <w:rPr>
          <w:rFonts w:ascii="Calibri" w:hAnsi="Calibri" w:cs="Calibri"/>
        </w:rPr>
      </w:pPr>
      <w:r w:rsidRPr="00E45A52">
        <w:rPr>
          <w:rFonts w:ascii="Calibri" w:hAnsi="Calibri" w:cs="Calibri"/>
          <w:b/>
        </w:rPr>
        <w:t>DECLARAÇÃO DE INEXISTÊNCIA DE FATO IMPEDITIVO</w:t>
      </w:r>
    </w:p>
    <w:p w:rsidR="000815EB" w:rsidRPr="00E45A52" w:rsidRDefault="000815EB" w:rsidP="000815EB">
      <w:pPr>
        <w:spacing w:after="233"/>
        <w:ind w:left="1632"/>
        <w:rPr>
          <w:rFonts w:ascii="Calibri" w:hAnsi="Calibri" w:cs="Calibri"/>
        </w:rPr>
      </w:pPr>
      <w:r w:rsidRPr="00E45A52">
        <w:rPr>
          <w:rFonts w:ascii="Calibri" w:hAnsi="Calibri" w:cs="Calibri"/>
          <w:b/>
        </w:rPr>
        <w:t xml:space="preserve"> </w:t>
      </w:r>
    </w:p>
    <w:p w:rsidR="000815EB" w:rsidRPr="00E45A52" w:rsidRDefault="000815EB" w:rsidP="000815EB">
      <w:pPr>
        <w:ind w:left="551" w:right="-140" w:firstLine="679"/>
        <w:rPr>
          <w:rFonts w:ascii="Calibri" w:hAnsi="Calibri" w:cs="Calibri"/>
        </w:rPr>
      </w:pPr>
      <w:r w:rsidRPr="00E45A52">
        <w:rPr>
          <w:rFonts w:ascii="Calibri" w:hAnsi="Calibri" w:cs="Calibri"/>
        </w:rPr>
        <w:t>Em cumprimento as determinações da Lei Federal nº 14.133/2021, a empresa _______________________, CNPJ/MF___________</w:t>
      </w:r>
      <w:r w:rsidRPr="00E45A52">
        <w:rPr>
          <w:rFonts w:ascii="Calibri" w:eastAsia="Arial" w:hAnsi="Calibri" w:cs="Calibri"/>
          <w:b/>
        </w:rPr>
        <w:t>DECLARA</w:t>
      </w:r>
      <w:r w:rsidRPr="00E45A52">
        <w:rPr>
          <w:rFonts w:ascii="Calibri" w:hAnsi="Calibri" w:cs="Calibri"/>
        </w:rPr>
        <w:t xml:space="preserve">, para fins de participação </w:t>
      </w:r>
      <w:proofErr w:type="gramStart"/>
      <w:r w:rsidRPr="00E45A52">
        <w:rPr>
          <w:rFonts w:ascii="Calibri" w:hAnsi="Calibri" w:cs="Calibri"/>
        </w:rPr>
        <w:t>no(</w:t>
      </w:r>
      <w:proofErr w:type="gramEnd"/>
      <w:r w:rsidRPr="00E45A52">
        <w:rPr>
          <w:rFonts w:ascii="Calibri" w:hAnsi="Calibri" w:cs="Calibri"/>
        </w:rPr>
        <w:t xml:space="preserve">a)................................................................................... </w:t>
      </w:r>
      <w:proofErr w:type="gramStart"/>
      <w:r w:rsidRPr="00E45A52">
        <w:rPr>
          <w:rFonts w:ascii="Calibri" w:hAnsi="Calibri" w:cs="Calibri"/>
        </w:rPr>
        <w:t>conforme</w:t>
      </w:r>
      <w:proofErr w:type="gramEnd"/>
      <w:r w:rsidRPr="00E45A52">
        <w:rPr>
          <w:rFonts w:ascii="Calibri" w:hAnsi="Calibri" w:cs="Calibri"/>
        </w:rPr>
        <w:t xml:space="preserve"> referência acima, que: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after="109" w:line="249" w:lineRule="auto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Não está impedida de contratar com a esfera de governo municipal;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after="109" w:line="249" w:lineRule="auto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Não foi declarada inidônea pelo Poder Público, de nenhuma esfera;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after="109" w:line="249" w:lineRule="auto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Não existe fato impeditivo à habilitação da empresa;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line="249" w:lineRule="auto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Não possui em seu quadro de pessoal menor de 18 anos em trabalho noturno, perigoso ou insalubre e menor de 16 anos em qualquer outro tipo de trabalho, salvo na condição de aprendiz, a partir de 14 anos, nos termos do art. 7º, inciso </w:t>
      </w:r>
    </w:p>
    <w:p w:rsidR="000815EB" w:rsidRPr="00E45A52" w:rsidRDefault="000815EB" w:rsidP="000815EB">
      <w:pPr>
        <w:ind w:left="862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XXXIII, da Constituição Federal;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line="249" w:lineRule="auto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Não possui empregados executando trabalho degradante ou forçado, observando o disposto nos incisos III e IV e do art. 1º e no inciso III do art. 5º da </w:t>
      </w:r>
    </w:p>
    <w:p w:rsidR="000815EB" w:rsidRPr="00E45A52" w:rsidRDefault="000815EB" w:rsidP="000815EB">
      <w:pPr>
        <w:ind w:left="862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Constituição Federal;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after="98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Cumpre as exigências de reserva de cargos para pessoa com deficiência, para reabilitado da Previdência Social, e para aprendiz, previstas em lei e em outras normas específicas.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after="109" w:line="249" w:lineRule="auto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Está em dia com todas as determinações trabalhistas e demais legislações aplicáveis.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after="109" w:line="249" w:lineRule="auto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Está ciente e concorda com as condições contidas no edital e seus anexos, bem como de que a proposta apresentada compreende a integralidade dos custos para atendimento dos direitos trabalhistas assegurados na Constituição Federal, nas leis trabalhistas, nas normas </w:t>
      </w:r>
      <w:proofErr w:type="spellStart"/>
      <w:r w:rsidRPr="00E45A52">
        <w:rPr>
          <w:rFonts w:ascii="Calibri" w:hAnsi="Calibri" w:cs="Calibri"/>
        </w:rPr>
        <w:t>infralegais</w:t>
      </w:r>
      <w:proofErr w:type="spellEnd"/>
      <w:r w:rsidRPr="00E45A52">
        <w:rPr>
          <w:rFonts w:ascii="Calibri" w:hAnsi="Calibri" w:cs="Calibri"/>
        </w:rPr>
        <w:t xml:space="preserve">, nas convenções coletivas de trabalho e nos termos de ajustamento de conduta vigentes na data de sua entrega em definitivo e que cumpre plenamente os requisitos de habilitação definidos no instrumento convocatório;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after="109" w:line="249" w:lineRule="auto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Está ciente de que não poderá, na constância da relação contratual que venha a firmar </w:t>
      </w:r>
      <w:proofErr w:type="gramStart"/>
      <w:r w:rsidRPr="00E45A52">
        <w:rPr>
          <w:rFonts w:ascii="Calibri" w:hAnsi="Calibri" w:cs="Calibri"/>
        </w:rPr>
        <w:t>com</w:t>
      </w:r>
      <w:proofErr w:type="gramEnd"/>
      <w:r w:rsidRPr="00E45A52">
        <w:rPr>
          <w:rFonts w:ascii="Calibri" w:hAnsi="Calibri" w:cs="Calibri"/>
        </w:rPr>
        <w:t xml:space="preserve"> a Fundação Cultural Cassiano Ricardo, vir a contratar empregado que seja cônjuge, companheiro ou parente em linha reta ou colateral ou por afinidade, até o terceiro grau, de quaisquer pessoas ocupantes dos cargos de Prefeito, Vice-Prefeito, Secretários Municipais e de Vereadores.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after="98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Está ciente que deve seguir os padrões de segurança adequados ao uso de dados pessoais de que trata a Lei nº 13.709/2018 - Lei Geral de Proteção de Dados Pessoais (LGPD).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after="109" w:line="249" w:lineRule="auto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lastRenderedPageBreak/>
        <w:t xml:space="preserve">Está ciente que, conforme aplicável, deve utilizar ações que fomentem o desenvolvimento de tecnologias para a reciclagem, nos termos da Lei Municipal nº 10.713/23. </w:t>
      </w:r>
    </w:p>
    <w:p w:rsidR="000815EB" w:rsidRPr="00E45A52" w:rsidRDefault="000815EB" w:rsidP="000815EB">
      <w:pPr>
        <w:numPr>
          <w:ilvl w:val="0"/>
          <w:numId w:val="3"/>
        </w:numPr>
        <w:suppressAutoHyphens w:val="0"/>
        <w:spacing w:after="109" w:line="249" w:lineRule="auto"/>
        <w:ind w:hanging="286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Está ciente que não poderá estar sendo administrada por servidores públicos ou ainda, administradas por funcionários contratados por Organizações Sociais que mantenham vínculo contratual com a Prefeitura de São José dos Campos. </w:t>
      </w:r>
    </w:p>
    <w:p w:rsidR="000815EB" w:rsidRPr="00E45A52" w:rsidRDefault="000815EB" w:rsidP="000815EB">
      <w:pPr>
        <w:spacing w:after="98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 </w:t>
      </w:r>
    </w:p>
    <w:p w:rsidR="000815EB" w:rsidRPr="00E45A52" w:rsidRDefault="000815EB" w:rsidP="000815EB">
      <w:pPr>
        <w:ind w:left="551" w:firstLine="852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Por ser a expressão da verdade, eu _____________________ representante legal do licitante, firmo a presente. </w:t>
      </w:r>
    </w:p>
    <w:p w:rsidR="000815EB" w:rsidRPr="00E45A52" w:rsidRDefault="000815EB" w:rsidP="000815EB">
      <w:pPr>
        <w:spacing w:after="140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 </w:t>
      </w:r>
    </w:p>
    <w:p w:rsidR="000815EB" w:rsidRPr="00E45A52" w:rsidRDefault="000815EB" w:rsidP="000815EB">
      <w:pPr>
        <w:spacing w:after="72"/>
        <w:ind w:left="13" w:right="12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____________________________________________________ </w:t>
      </w:r>
    </w:p>
    <w:p w:rsidR="000815EB" w:rsidRPr="00E45A52" w:rsidRDefault="000815EB" w:rsidP="000815EB">
      <w:pPr>
        <w:spacing w:after="72"/>
        <w:ind w:left="13" w:right="12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DATA </w:t>
      </w:r>
    </w:p>
    <w:p w:rsidR="000815EB" w:rsidRPr="00E45A52" w:rsidRDefault="000815EB" w:rsidP="000815EB">
      <w:pPr>
        <w:spacing w:after="72"/>
        <w:ind w:left="65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 </w:t>
      </w:r>
    </w:p>
    <w:p w:rsidR="000815EB" w:rsidRPr="00E45A52" w:rsidRDefault="000815EB" w:rsidP="000815EB">
      <w:pPr>
        <w:spacing w:after="114"/>
        <w:ind w:left="65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 </w:t>
      </w:r>
    </w:p>
    <w:p w:rsidR="000815EB" w:rsidRPr="00E45A52" w:rsidRDefault="000815EB" w:rsidP="000815EB">
      <w:pPr>
        <w:pStyle w:val="Ttulo2"/>
        <w:ind w:left="13" w:right="12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_____________________________________________________ </w:t>
      </w:r>
    </w:p>
    <w:p w:rsidR="000815EB" w:rsidRPr="00E45A52" w:rsidRDefault="000815EB" w:rsidP="000815EB">
      <w:pPr>
        <w:pStyle w:val="Ttulo2"/>
        <w:ind w:left="13" w:right="12"/>
        <w:jc w:val="both"/>
        <w:rPr>
          <w:rFonts w:ascii="Calibri" w:hAnsi="Calibri" w:cs="Calibri"/>
        </w:rPr>
      </w:pPr>
      <w:r w:rsidRPr="00E45A52">
        <w:rPr>
          <w:rFonts w:ascii="Calibri" w:hAnsi="Calibri" w:cs="Calibri"/>
        </w:rPr>
        <w:t xml:space="preserve">ASSINATURA E CARIMBO </w:t>
      </w:r>
    </w:p>
    <w:p w:rsidR="000815EB" w:rsidRPr="00E45A52" w:rsidRDefault="000815EB" w:rsidP="000815EB">
      <w:pPr>
        <w:rPr>
          <w:rFonts w:ascii="Calibri" w:hAnsi="Calibri" w:cs="Calibri"/>
        </w:rPr>
      </w:pPr>
    </w:p>
    <w:p w:rsidR="000815EB" w:rsidRPr="00ED3920" w:rsidRDefault="000815EB" w:rsidP="000815EB">
      <w:pPr>
        <w:ind w:left="2170"/>
        <w:rPr>
          <w:rFonts w:ascii="Arial" w:hAnsi="Arial" w:cs="Arial"/>
          <w:sz w:val="20"/>
          <w:szCs w:val="20"/>
        </w:rPr>
      </w:pPr>
    </w:p>
    <w:p w:rsidR="00CC12D8" w:rsidRDefault="00CC12D8"/>
    <w:sectPr w:rsidR="00CC12D8">
      <w:headerReference w:type="default" r:id="rId7"/>
      <w:footerReference w:type="default" r:id="rId8"/>
      <w:pgSz w:w="12240" w:h="15840"/>
      <w:pgMar w:top="1651" w:right="1080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613" w:rsidRDefault="00511613">
      <w:r>
        <w:separator/>
      </w:r>
    </w:p>
  </w:endnote>
  <w:endnote w:type="continuationSeparator" w:id="0">
    <w:p w:rsidR="00511613" w:rsidRDefault="0051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6753225</wp:posOffset>
              </wp:positionH>
              <wp:positionV relativeFrom="paragraph">
                <wp:posOffset>48260</wp:posOffset>
              </wp:positionV>
              <wp:extent cx="314960" cy="287655"/>
              <wp:effectExtent l="0" t="635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5A3A83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160" tIns="10160" rIns="10160" bIns="10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31.75pt;margin-top:3.8pt;width:24.8pt;height:22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" stroked="f">
              <v:textbox inset=".8pt,.8pt,.8pt,.8pt">
                <w:txbxContent>
                  <w:p w:rsidR="00D86446" w:rsidRDefault="000815EB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5A3A83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9270365</wp:posOffset>
              </wp:positionV>
              <wp:extent cx="4225925" cy="608330"/>
              <wp:effectExtent l="635" t="2540" r="254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ind w:left="20" w:right="60"/>
                            <w:jc w:val="center"/>
                          </w:pPr>
                          <w:r>
                            <w:rPr>
                              <w:b/>
                              <w:sz w:val="16"/>
                            </w:rPr>
                            <w:t>Fundação Cultural Cassiano Ricardo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Avenida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Olivo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Gomes, nº 100 – Santana – São José dos Campos /SP – CEP 12211-115 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Tel.: (12) 3924.7300 </w:t>
                          </w:r>
                        </w:p>
                        <w:p w:rsidR="00D86446" w:rsidRDefault="00511613">
                          <w:pPr>
                            <w:jc w:val="center"/>
                          </w:pPr>
                          <w:hyperlink r:id="rId1" w:history="1">
                            <w:r w:rsidR="000815E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www.fccr.sp.gov.br</w:t>
                            </w:r>
                          </w:hyperlink>
                          <w:r w:rsidR="000815EB">
                            <w:t xml:space="preserve"> - </w:t>
                          </w:r>
                          <w:r w:rsidR="000815EB">
                            <w:rPr>
                              <w:sz w:val="16"/>
                            </w:rPr>
                            <w:t>e-mail</w:t>
                          </w:r>
                          <w:r w:rsidR="000815EB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56522A" w:rsidRPr="009A4424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festivale@fccr.sp.gov.br</w:t>
                            </w:r>
                          </w:hyperlink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margin-left:140.3pt;margin-top:729.95pt;width:332.75pt;height:47.9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" stroked="f">
              <v:textbox inset=".35pt,.35pt,.35pt,.35pt">
                <w:txbxContent>
                  <w:p w:rsidR="00D86446" w:rsidRDefault="000815EB">
                    <w:pPr>
                      <w:ind w:left="20" w:right="60"/>
                      <w:jc w:val="center"/>
                    </w:pPr>
                    <w:r>
                      <w:rPr>
                        <w:b/>
                        <w:sz w:val="16"/>
                      </w:rPr>
                      <w:t>Fundação Cultural Cassiano Ricardo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Avenida Olivo Gomes, nº 100 – Santana – São José dos Campos /SP – CEP 12211-115 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Tel.: (12) 3924.7300 </w:t>
                    </w:r>
                  </w:p>
                  <w:p w:rsidR="00D86446" w:rsidRDefault="0081120E">
                    <w:pPr>
                      <w:jc w:val="center"/>
                    </w:pPr>
                    <w:hyperlink r:id="rId3" w:history="1">
                      <w:r w:rsidR="000815EB">
                        <w:rPr>
                          <w:rStyle w:val="Hyperlink"/>
                          <w:sz w:val="18"/>
                          <w:szCs w:val="18"/>
                        </w:rPr>
                        <w:t>www.fccr.sp.gov.br</w:t>
                      </w:r>
                    </w:hyperlink>
                    <w:r w:rsidR="000815EB">
                      <w:t xml:space="preserve"> - </w:t>
                    </w:r>
                    <w:r w:rsidR="000815EB">
                      <w:rPr>
                        <w:sz w:val="16"/>
                      </w:rPr>
                      <w:t>e-mail</w:t>
                    </w:r>
                    <w:r w:rsidR="000815EB">
                      <w:rPr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56522A" w:rsidRPr="009A4424">
                        <w:rPr>
                          <w:rStyle w:val="Hyperlink"/>
                          <w:sz w:val="16"/>
                          <w:szCs w:val="16"/>
                        </w:rPr>
                        <w:t>festivale@fccr.sp.gov.br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613" w:rsidRDefault="00511613">
      <w:r>
        <w:separator/>
      </w:r>
    </w:p>
  </w:footnote>
  <w:footnote w:type="continuationSeparator" w:id="0">
    <w:p w:rsidR="00511613" w:rsidRDefault="00511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9EE" w:rsidRDefault="000815EB">
    <w:pPr>
      <w:pStyle w:val="Cabealho"/>
      <w:jc w:val="center"/>
      <w:rPr>
        <w:rFonts w:ascii="Arial" w:hAnsi="Arial" w:cs="Arial"/>
        <w:b/>
        <w:color w:val="000000"/>
        <w:lang w:eastAsia="pt-BR"/>
      </w:rPr>
    </w:pPr>
    <w:r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-169545</wp:posOffset>
          </wp:positionV>
          <wp:extent cx="1008380" cy="770255"/>
          <wp:effectExtent l="0" t="0" r="127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6" t="-1300" r="-996" b="-1300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770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lang w:eastAsia="pt-BR"/>
      </w:rPr>
      <w:t>39º F</w:t>
    </w:r>
    <w:r>
      <w:rPr>
        <w:rFonts w:ascii="Arial" w:hAnsi="Arial" w:cs="Arial"/>
        <w:b/>
      </w:rPr>
      <w:t>ESTIVALE 2025</w:t>
    </w:r>
  </w:p>
  <w:p w:rsidR="003B1FCF" w:rsidRPr="006A5C77" w:rsidRDefault="000815EB" w:rsidP="003B1FCF">
    <w:pPr>
      <w:pStyle w:val="Cabealho"/>
      <w:jc w:val="center"/>
      <w:rPr>
        <w:rFonts w:ascii="Arial" w:hAnsi="Arial" w:cs="Arial"/>
        <w:b/>
        <w:color w:val="000000"/>
        <w:sz w:val="22"/>
        <w:szCs w:val="22"/>
        <w:lang w:eastAsia="pt-BR"/>
      </w:rPr>
    </w:pPr>
    <w:r w:rsidRPr="009132DA">
      <w:rPr>
        <w:rFonts w:ascii="Arial" w:hAnsi="Arial" w:cs="Arial"/>
        <w:b/>
        <w:color w:val="000000"/>
        <w:sz w:val="22"/>
        <w:szCs w:val="22"/>
        <w:lang w:eastAsia="pt-BR"/>
      </w:rPr>
      <w:t>Edital nº006/ Concurso nº 004/FCCR/ 2025 - FESTIVALE</w:t>
    </w:r>
  </w:p>
  <w:p w:rsidR="00D86446" w:rsidRDefault="000815EB" w:rsidP="003B1FCF">
    <w:pPr>
      <w:pStyle w:val="Cabealho"/>
      <w:jc w:val="center"/>
    </w:pPr>
    <w:r w:rsidRPr="009132DA">
      <w:rPr>
        <w:rFonts w:ascii="Arial" w:hAnsi="Arial" w:cs="Arial"/>
        <w:b/>
        <w:lang w:eastAsia="pt-BR"/>
      </w:rPr>
      <w:t xml:space="preserve">Festival </w:t>
    </w:r>
    <w:r w:rsidRPr="009132DA">
      <w:rPr>
        <w:rFonts w:ascii="Arial" w:hAnsi="Arial" w:cs="Arial"/>
        <w:b/>
      </w:rPr>
      <w:t>Nacional</w:t>
    </w:r>
    <w:r w:rsidRPr="009132DA">
      <w:rPr>
        <w:rFonts w:ascii="Arial" w:hAnsi="Arial" w:cs="Arial"/>
        <w:b/>
        <w:lang w:eastAsia="pt-BR"/>
      </w:rPr>
      <w:t xml:space="preserve"> de Teatro do Vale do Paraíba/SP</w:t>
    </w:r>
  </w:p>
  <w:p w:rsidR="00D86446" w:rsidRDefault="00511613">
    <w:pPr>
      <w:pStyle w:val="Cabealho"/>
      <w:jc w:val="center"/>
      <w:rPr>
        <w:rFonts w:ascii="Arial" w:hAnsi="Arial" w:cs="Arial"/>
        <w:b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E550C"/>
    <w:multiLevelType w:val="hybridMultilevel"/>
    <w:tmpl w:val="87FE9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6095A"/>
    <w:multiLevelType w:val="multilevel"/>
    <w:tmpl w:val="07F237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2CF7569"/>
    <w:multiLevelType w:val="hybridMultilevel"/>
    <w:tmpl w:val="2EB2B180"/>
    <w:lvl w:ilvl="0" w:tplc="12A80DFE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E3C1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82A7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4BC3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48F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4296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04EB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2758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8DE0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EB"/>
    <w:rsid w:val="000815EB"/>
    <w:rsid w:val="00096767"/>
    <w:rsid w:val="000A0A29"/>
    <w:rsid w:val="00210BE6"/>
    <w:rsid w:val="00225F21"/>
    <w:rsid w:val="004B3C7A"/>
    <w:rsid w:val="00511613"/>
    <w:rsid w:val="00547C59"/>
    <w:rsid w:val="0056522A"/>
    <w:rsid w:val="00597911"/>
    <w:rsid w:val="005A3A83"/>
    <w:rsid w:val="005A775D"/>
    <w:rsid w:val="005F73EF"/>
    <w:rsid w:val="0081120E"/>
    <w:rsid w:val="00882574"/>
    <w:rsid w:val="008A0DAB"/>
    <w:rsid w:val="008B5437"/>
    <w:rsid w:val="00943AA1"/>
    <w:rsid w:val="009851D7"/>
    <w:rsid w:val="00986BD4"/>
    <w:rsid w:val="00A846A3"/>
    <w:rsid w:val="00B50C91"/>
    <w:rsid w:val="00BE0DA3"/>
    <w:rsid w:val="00C071AE"/>
    <w:rsid w:val="00C24CE1"/>
    <w:rsid w:val="00CC12D8"/>
    <w:rsid w:val="00CD2232"/>
    <w:rsid w:val="00DB12ED"/>
    <w:rsid w:val="00E42A6A"/>
    <w:rsid w:val="00F470CB"/>
    <w:rsid w:val="00F71A41"/>
    <w:rsid w:val="00FA7432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DA7A9-3C17-4DF2-A80B-03599634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next w:val="Normal"/>
    <w:link w:val="Ttulo1Char"/>
    <w:uiPriority w:val="9"/>
    <w:unhideWhenUsed/>
    <w:qFormat/>
    <w:rsid w:val="000815EB"/>
    <w:pPr>
      <w:keepNext/>
      <w:keepLines/>
      <w:spacing w:after="267" w:line="25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5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5E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5EB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Hyperlink">
    <w:name w:val="Hyperlink"/>
    <w:rsid w:val="000815EB"/>
    <w:rPr>
      <w:color w:val="0000FF"/>
      <w:u w:val="single"/>
    </w:rPr>
  </w:style>
  <w:style w:type="character" w:styleId="Nmerodepgina">
    <w:name w:val="page number"/>
    <w:basedOn w:val="Fontepargpadro"/>
    <w:rsid w:val="000815EB"/>
  </w:style>
  <w:style w:type="paragraph" w:styleId="Cabealho">
    <w:name w:val="header"/>
    <w:basedOn w:val="Normal"/>
    <w:link w:val="CabealhoChar"/>
    <w:rsid w:val="00081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081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815EB"/>
    <w:pPr>
      <w:suppressAutoHyphens w:val="0"/>
      <w:spacing w:after="25" w:line="259" w:lineRule="auto"/>
      <w:ind w:left="720" w:right="118" w:hanging="10"/>
      <w:contextualSpacing/>
      <w:jc w:val="both"/>
    </w:pPr>
    <w:rPr>
      <w:rFonts w:ascii="Calibri" w:eastAsia="Calibri" w:hAnsi="Calibri" w:cs="Calibri"/>
      <w:color w:val="000000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1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1A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cr.sp.gov.br/" TargetMode="External"/><Relationship Id="rId2" Type="http://schemas.openxmlformats.org/officeDocument/2006/relationships/hyperlink" Target="mailto:festivale@fccr.sp.gov.br" TargetMode="External"/><Relationship Id="rId1" Type="http://schemas.openxmlformats.org/officeDocument/2006/relationships/hyperlink" Target="http://www.fccr.sp.gov.br/" TargetMode="External"/><Relationship Id="rId4" Type="http://schemas.openxmlformats.org/officeDocument/2006/relationships/hyperlink" Target="mailto:festivale@fccr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VANGIVALDO DA SILVA ALVES</dc:creator>
  <cp:keywords/>
  <dc:description/>
  <cp:lastModifiedBy>VANGIVALDO DA SILVA ALVES</cp:lastModifiedBy>
  <cp:revision>3</cp:revision>
  <cp:lastPrinted>2025-07-14T22:29:00Z</cp:lastPrinted>
  <dcterms:created xsi:type="dcterms:W3CDTF">2025-07-17T14:21:00Z</dcterms:created>
  <dcterms:modified xsi:type="dcterms:W3CDTF">2025-07-17T14:22:00Z</dcterms:modified>
</cp:coreProperties>
</file>