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005/FCCR/2026 - BOLSA CULTURA VIVA PARA MESTRES E MESTRAS DAS CULTURAS TRADICIONAIS E POPULARES</w:t>
      </w:r>
    </w:p>
    <w:p w:rsidR="00000000" w:rsidDel="00000000" w:rsidP="00000000" w:rsidRDefault="00000000" w:rsidRPr="00000000" w14:paraId="00000002">
      <w:pPr>
        <w:spacing w:after="120" w:before="120" w:lineRule="auto"/>
        <w:ind w:right="1062.4015748031502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PARA CONCESSÃO DE BOLSAS CULTURA VIVA A MESTRAS E MESTRES DAS CULTURAS TRADICIONAIS E POPULARES COM RECURSOS DA POLÍTICA NACIONAL ALDIR BLANC DE FOMENTO À CULTURA (LEI Nº 14.399/2022)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20" w:before="12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 1 – DECLARAÇÃO DE PARCERIA</w:t>
      </w:r>
    </w:p>
    <w:p w:rsidR="00000000" w:rsidDel="00000000" w:rsidP="00000000" w:rsidRDefault="00000000" w:rsidRPr="00000000" w14:paraId="00000005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Nós, abaixo assinados:</w:t>
      </w:r>
    </w:p>
    <w:p w:rsidR="00000000" w:rsidDel="00000000" w:rsidP="00000000" w:rsidRDefault="00000000" w:rsidRPr="00000000" w14:paraId="00000006">
      <w:pPr>
        <w:shd w:fill="ffffff" w:val="clear"/>
        <w:spacing w:after="120" w:before="120" w:lineRule="auto"/>
        <w:ind w:right="1062.401574803150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</w:t>
        <w:tab/>
        <w:t xml:space="preserve">Mestra(e):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[Nome da(o) Mestra(e)], CPF [número], Telefone: [DDD+ número];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ind w:right="1062.401574803150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</w:t>
        <w:tab/>
        <w:t xml:space="preserve">Ponto/Pontão de Cultura: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[Nome], CNPJ [número], Endereço: [endereço completo], Telefone: [DDD + número]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e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ind w:right="1062.401574803150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</w:t>
        <w:tab/>
        <w:t xml:space="preserve">Escola: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[Nome da Escola], CPF [da(o) representante do coletivo], CNPJ ou Código MEC [número], Endereço: [endereço completo], Telefone: [DDD+ número].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1.1. Declaramos formalmente a parceria estabelecida entre a(o) Mestra(e), o Ponto/Pontão de Cultura e a Escola acima identificados, com o objetivo de viabilizar a execução das atividades culturais e educativas no âmbito do Edital de Bolsas Cultura Viva para Mestras e Mestres, garantindo a promoção e a valorização das Culturas Tradicionais e Populares na comunidade.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1.2. As partes comprometem-se a colaborar na realização das atividades, no acompanhamento pedagógico e na disseminação dos conhecimentos culturais, conforme o Plano de Atividades acordado.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O Ponto ou Pontão de Cultura certificado pelo Ministério da Cultura no Cadastro Nacional de Pontos e Pontões de Cultura declara, para os devidos fins, que a(o) Mestra(e) é reconhecida(o) por sua trajetória e atuação nas Culturas Tradicionais e Populares junto à(s) comunidade(s) [NOME(S) DA(S) COMUNIDADE(S)], contribuindo para a preservação e transmissão dos conhecimentos e fazeres culturais, conforme material comprobatório apresentado. Declara, ainda, reconhecer a parceria e a atuação de dois anos da Escola (Indicar o nome da escola).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2.1. Compromete-se a viabilizar e apoiar a execução das ações previstas no Plano de Atividades por meio das seguintes iniciativas: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</w:t>
        <w:tab/>
        <w:t xml:space="preserve">Mediação para a criação de intervenções artísticas e culturais que dialoguem com a cultura da região, envolvendo estudantes, professores e grupos culturais e artísticos;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</w:t>
        <w:tab/>
        <w:t xml:space="preserve">Acompanhamento geral da execução das ações;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</w:t>
        <w:tab/>
        <w:t xml:space="preserve">Verificação das informações fornecidas pelas escolas; e</w:t>
      </w:r>
    </w:p>
    <w:p w:rsidR="00000000" w:rsidDel="00000000" w:rsidP="00000000" w:rsidRDefault="00000000" w:rsidRPr="00000000" w14:paraId="00000010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</w:t>
        <w:tab/>
        <w:t xml:space="preserve">Auxílio na elaboração e no envio do relatório final.</w:t>
      </w:r>
    </w:p>
    <w:p w:rsidR="00000000" w:rsidDel="00000000" w:rsidP="00000000" w:rsidRDefault="00000000" w:rsidRPr="00000000" w14:paraId="00000011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A Escola compromete-se a viabilizar e monitorar a execução das atividades pedagógicas e culturais realizadas pela(o) Mestra(e), em seu ambiente, durante o período da Bolsa Cultura Viva.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3.1. As atividades poderão ser realizadas nas dependências da escola e em outros ambientes educativos, sempre seguindo o Plano de Atividade. A carga horária da Mestra ou do Mestre será de 20 (vinte) horas semanais e de até 6 (seis) horas diárias, sendo 10 (dez) horas reservadas para a preparação das aulas e 10 (dez) horas dedicadas à transmissão de conhecimento.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3.2. Quando as atividades forem realizadas na escola, cabe à Mestra ou ao Mestre seguir o calendário escolar, e compete à escola:</w:t>
      </w:r>
    </w:p>
    <w:p w:rsidR="00000000" w:rsidDel="00000000" w:rsidP="00000000" w:rsidRDefault="00000000" w:rsidRPr="00000000" w14:paraId="00000014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</w:t>
        <w:tab/>
        <w:t xml:space="preserve">Registro de Frequência e Atividades – Será mantido um controle sistemático da presença da(o) Mestra(e) e do cumprimento do planejamento pedagógico, por meio de listas de presença ou relatórios mensais;</w:t>
      </w:r>
    </w:p>
    <w:p w:rsidR="00000000" w:rsidDel="00000000" w:rsidP="00000000" w:rsidRDefault="00000000" w:rsidRPr="00000000" w14:paraId="00000015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</w:t>
        <w:tab/>
        <w:t xml:space="preserve">Acompanhamento Pedagógico – A coordenação escolar acompanhará as metodologias aplicadas, garantindo alinhamento com a proposta educativa e assegurando o impacto positivo no desenvolvimento dos(as) estudantes.</w:t>
      </w:r>
    </w:p>
    <w:p w:rsidR="00000000" w:rsidDel="00000000" w:rsidP="00000000" w:rsidRDefault="00000000" w:rsidRPr="00000000" w14:paraId="00000016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</w:t>
        <w:tab/>
        <w:t xml:space="preserve">Avaliação Periódica – Serão realizadas reuniões de acompanhamento com a(o) Mestra(e) para avaliação dos resultados, identificação de desafios e ajustes necessários.</w:t>
      </w:r>
    </w:p>
    <w:p w:rsidR="00000000" w:rsidDel="00000000" w:rsidP="00000000" w:rsidRDefault="00000000" w:rsidRPr="00000000" w14:paraId="00000017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As partes reconhecem que esta parceria é essencial para a valorização e a transmissão dos conhecimentos e vivências das Culturas Tradicionais e Populares, contribuindo para a formação integral de crianças, adolescentes e jovens. Reafirmam, assim, o compromisso em proporcionar suporte e acompanhamento necessários para o êxito desta ação.</w:t>
      </w:r>
    </w:p>
    <w:p w:rsidR="00000000" w:rsidDel="00000000" w:rsidP="00000000" w:rsidRDefault="00000000" w:rsidRPr="00000000" w14:paraId="00000018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4.1. As partes também estão cientes de que a falsidade desta declaração poderá acarretar penalidades legais.</w:t>
      </w:r>
    </w:p>
    <w:p w:rsidR="00000000" w:rsidDel="00000000" w:rsidP="00000000" w:rsidRDefault="00000000" w:rsidRPr="00000000" w14:paraId="00000019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ser verdade, firmamos a presente Declaração para os devidos fins.</w:t>
      </w:r>
    </w:p>
    <w:p w:rsidR="00000000" w:rsidDel="00000000" w:rsidP="00000000" w:rsidRDefault="00000000" w:rsidRPr="00000000" w14:paraId="0000001A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(Local e data) _____________________, ________/_______/ 202___.</w:t>
      </w:r>
    </w:p>
    <w:p w:rsidR="00000000" w:rsidDel="00000000" w:rsidP="00000000" w:rsidRDefault="00000000" w:rsidRPr="00000000" w14:paraId="0000001C">
      <w:pPr>
        <w:shd w:fill="ffffff" w:val="clear"/>
        <w:spacing w:after="120" w:before="120" w:lineRule="auto"/>
        <w:ind w:right="1062.401574803150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20" w:before="120" w:lineRule="auto"/>
        <w:ind w:right="1062.401574803150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E">
      <w:pPr>
        <w:shd w:fill="ffffff" w:val="clear"/>
        <w:spacing w:after="120" w:before="120" w:lineRule="auto"/>
        <w:ind w:right="1062.401574803150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DE FORMA ELETRÔNICA, DE PRÓPRIO PUNHO OU IMPRESSÃO DIGITAL DA(O) MESTRA(E)</w:t>
      </w:r>
    </w:p>
    <w:p w:rsidR="00000000" w:rsidDel="00000000" w:rsidP="00000000" w:rsidRDefault="00000000" w:rsidRPr="00000000" w14:paraId="0000001F">
      <w:pPr>
        <w:shd w:fill="ffffff" w:val="clear"/>
        <w:spacing w:after="120" w:before="120" w:lineRule="auto"/>
        <w:ind w:right="1062.401574803150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120" w:before="120" w:lineRule="auto"/>
        <w:ind w:right="1062.401574803150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1">
      <w:pPr>
        <w:shd w:fill="ffffff" w:val="clear"/>
        <w:spacing w:after="120" w:before="120" w:lineRule="auto"/>
        <w:ind w:right="1062.401574803150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DE FORMA ELETRÔNICA, DE PRÓPRIO PUNHO OU IMPRESSÃO DIGITAL DO RESPONSÁVEL PELO PONTO/PONTÃO DE CULTURA</w:t>
      </w:r>
    </w:p>
    <w:p w:rsidR="00000000" w:rsidDel="00000000" w:rsidP="00000000" w:rsidRDefault="00000000" w:rsidRPr="00000000" w14:paraId="00000022">
      <w:pPr>
        <w:shd w:fill="ffffff" w:val="clear"/>
        <w:spacing w:after="120" w:before="120" w:lineRule="auto"/>
        <w:ind w:right="1062.401574803150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120" w:before="120" w:lineRule="auto"/>
        <w:ind w:right="1062.401574803150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shd w:fill="ffffff" w:val="clear"/>
        <w:spacing w:after="120" w:before="120" w:lineRule="auto"/>
        <w:ind w:right="1062.401574803150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DE FORMA ELETRÔNICA, DE PRÓPRIO PUNHO OU IMPRESSÃO DIGITAL DO(A) DIRETOR(A) DA ESCOLA</w:t>
      </w:r>
    </w:p>
    <w:p w:rsidR="00000000" w:rsidDel="00000000" w:rsidP="00000000" w:rsidRDefault="00000000" w:rsidRPr="00000000" w14:paraId="00000025">
      <w:pPr>
        <w:spacing w:after="240" w:before="240" w:line="240" w:lineRule="auto"/>
        <w:ind w:right="1062.401574803150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74" w:top="1440" w:left="1440" w:right="194.4094488188989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ind w:left="-1275.5905511811025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881813" cy="71329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81813" cy="7132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hanging="45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tG+swBjwXTi7fmID1tqTQwstuw==">CgMxLjA4AHIhMUk3XzBmbm1IWkt6WmJKY0VqR2J4Q2p5TVZKWElkdkdj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